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89103E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89103E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89103E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89103E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44345968" w:rsidR="001B0786" w:rsidRPr="0089103E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89103E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89103E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89103E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89103E">
        <w:rPr>
          <w:rFonts w:ascii="Arial" w:hAnsi="Arial" w:cs="Arial"/>
          <w:i w:val="0"/>
          <w:sz w:val="16"/>
          <w:szCs w:val="16"/>
        </w:rPr>
        <w:t>ZDW-</w:t>
      </w:r>
      <w:r w:rsidR="00E8045C" w:rsidRPr="0089103E">
        <w:rPr>
          <w:rFonts w:ascii="Arial" w:hAnsi="Arial" w:cs="Arial"/>
          <w:i w:val="0"/>
          <w:sz w:val="16"/>
          <w:szCs w:val="16"/>
        </w:rPr>
        <w:t>DN-4</w:t>
      </w:r>
      <w:r w:rsidRPr="0089103E">
        <w:rPr>
          <w:rFonts w:ascii="Arial" w:hAnsi="Arial" w:cs="Arial"/>
          <w:i w:val="0"/>
          <w:sz w:val="16"/>
          <w:szCs w:val="16"/>
        </w:rPr>
        <w:t>-271-</w:t>
      </w:r>
      <w:r w:rsidR="0089103E" w:rsidRPr="0089103E">
        <w:rPr>
          <w:rFonts w:ascii="Arial" w:hAnsi="Arial" w:cs="Arial"/>
          <w:i w:val="0"/>
          <w:sz w:val="16"/>
          <w:szCs w:val="16"/>
        </w:rPr>
        <w:t>78</w:t>
      </w:r>
      <w:r w:rsidR="00F47A4F" w:rsidRPr="0089103E">
        <w:rPr>
          <w:rFonts w:ascii="Arial" w:hAnsi="Arial" w:cs="Arial"/>
          <w:i w:val="0"/>
          <w:sz w:val="16"/>
          <w:szCs w:val="16"/>
        </w:rPr>
        <w:t>/</w:t>
      </w:r>
      <w:r w:rsidR="003C633E" w:rsidRPr="008910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89103E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89103E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89103E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89103E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89103E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89103E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89103E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89103E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89103E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89103E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89103E">
        <w:rPr>
          <w:rFonts w:ascii="Arial" w:hAnsi="Arial" w:cs="Arial"/>
          <w:b/>
        </w:rPr>
        <w:t>złożone w trybie art. 2</w:t>
      </w:r>
      <w:r w:rsidR="00C43C5C" w:rsidRPr="0089103E">
        <w:rPr>
          <w:rFonts w:ascii="Arial" w:hAnsi="Arial" w:cs="Arial"/>
          <w:b/>
        </w:rPr>
        <w:t xml:space="preserve">4 </w:t>
      </w:r>
      <w:r w:rsidRPr="0089103E">
        <w:rPr>
          <w:rFonts w:ascii="Arial" w:hAnsi="Arial" w:cs="Arial"/>
          <w:b/>
        </w:rPr>
        <w:t>ust. 1</w:t>
      </w:r>
      <w:r w:rsidR="00C43C5C" w:rsidRPr="0089103E">
        <w:rPr>
          <w:rFonts w:ascii="Arial" w:hAnsi="Arial" w:cs="Arial"/>
          <w:b/>
        </w:rPr>
        <w:t>1</w:t>
      </w:r>
      <w:r w:rsidRPr="0089103E">
        <w:rPr>
          <w:rFonts w:ascii="Arial" w:hAnsi="Arial" w:cs="Arial"/>
          <w:b/>
        </w:rPr>
        <w:t xml:space="preserve"> ustawy PZP</w:t>
      </w:r>
    </w:p>
    <w:p w14:paraId="06708FE4" w14:textId="77777777" w:rsidR="00680023" w:rsidRPr="0089103E" w:rsidRDefault="00680023" w:rsidP="00680023">
      <w:pPr>
        <w:spacing w:line="300" w:lineRule="auto"/>
        <w:rPr>
          <w:b/>
          <w:sz w:val="18"/>
          <w:szCs w:val="18"/>
          <w:highlight w:val="yellow"/>
        </w:rPr>
      </w:pPr>
    </w:p>
    <w:p w14:paraId="274CC910" w14:textId="77777777" w:rsidR="0088670F" w:rsidRPr="0089103E" w:rsidRDefault="0088670F" w:rsidP="00680023">
      <w:pPr>
        <w:spacing w:line="300" w:lineRule="auto"/>
        <w:rPr>
          <w:b/>
          <w:sz w:val="18"/>
          <w:szCs w:val="18"/>
          <w:highlight w:val="yellow"/>
        </w:rPr>
      </w:pPr>
    </w:p>
    <w:p w14:paraId="018AA4A4" w14:textId="5A7289EC" w:rsidR="0084125C" w:rsidRPr="0084125C" w:rsidRDefault="00C43C5C" w:rsidP="0084125C">
      <w:pPr>
        <w:pStyle w:val="Bezodstpw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W związku ze złożeniem</w:t>
      </w:r>
      <w:r w:rsidR="003B3556" w:rsidRPr="0089103E">
        <w:rPr>
          <w:rFonts w:ascii="Arial" w:hAnsi="Arial" w:cs="Arial"/>
          <w:sz w:val="22"/>
          <w:szCs w:val="22"/>
        </w:rPr>
        <w:t xml:space="preserve"> ofert</w:t>
      </w:r>
      <w:r w:rsidRPr="0089103E">
        <w:rPr>
          <w:rFonts w:ascii="Arial" w:hAnsi="Arial" w:cs="Arial"/>
          <w:sz w:val="22"/>
          <w:szCs w:val="22"/>
        </w:rPr>
        <w:t>y</w:t>
      </w:r>
      <w:r w:rsidR="003B3556" w:rsidRPr="0089103E">
        <w:rPr>
          <w:rFonts w:ascii="Arial" w:hAnsi="Arial" w:cs="Arial"/>
          <w:sz w:val="22"/>
          <w:szCs w:val="22"/>
        </w:rPr>
        <w:t xml:space="preserve"> w postępowaniu o udzielenie zamówienia publicznego</w:t>
      </w:r>
      <w:r w:rsidR="0084125C">
        <w:rPr>
          <w:rFonts w:ascii="Arial" w:hAnsi="Arial" w:cs="Arial"/>
          <w:sz w:val="22"/>
          <w:szCs w:val="22"/>
        </w:rPr>
        <w:t xml:space="preserve"> pn.</w:t>
      </w:r>
      <w:bookmarkStart w:id="0" w:name="_Hlk59981728"/>
      <w:r w:rsidR="0084125C">
        <w:rPr>
          <w:rFonts w:ascii="Arial" w:hAnsi="Arial" w:cs="Arial"/>
          <w:i/>
          <w:sz w:val="22"/>
          <w:szCs w:val="22"/>
        </w:rPr>
        <w:br/>
      </w:r>
      <w:r w:rsidR="0084125C" w:rsidRPr="0084125C">
        <w:rPr>
          <w:rFonts w:ascii="Arial" w:hAnsi="Arial" w:cs="Arial"/>
          <w:b/>
          <w:i/>
          <w:sz w:val="22"/>
          <w:szCs w:val="22"/>
        </w:rPr>
        <w:t xml:space="preserve">Budowa </w:t>
      </w:r>
      <w:bookmarkStart w:id="1" w:name="_Hlk59979739"/>
      <w:r w:rsidR="0084125C" w:rsidRPr="0084125C">
        <w:rPr>
          <w:rFonts w:ascii="Arial" w:hAnsi="Arial" w:cs="Arial"/>
          <w:b/>
          <w:i/>
          <w:sz w:val="22"/>
          <w:szCs w:val="22"/>
        </w:rPr>
        <w:t xml:space="preserve">połączenia drogowego węzła autostradowego A4 Bochnia z DK 94 </w:t>
      </w:r>
      <w:bookmarkEnd w:id="1"/>
      <w:r w:rsidR="0084125C" w:rsidRPr="0084125C">
        <w:rPr>
          <w:rFonts w:ascii="Arial" w:hAnsi="Arial" w:cs="Arial"/>
          <w:b/>
          <w:i/>
          <w:sz w:val="22"/>
          <w:szCs w:val="22"/>
        </w:rPr>
        <w:t xml:space="preserve">– Etap II: odcinek od skrzyżowania z DP 1428K (ul. </w:t>
      </w:r>
      <w:proofErr w:type="spellStart"/>
      <w:r w:rsidR="0084125C" w:rsidRPr="0084125C">
        <w:rPr>
          <w:rFonts w:ascii="Arial" w:hAnsi="Arial" w:cs="Arial"/>
          <w:b/>
          <w:i/>
          <w:sz w:val="22"/>
          <w:szCs w:val="22"/>
        </w:rPr>
        <w:t>Krzeczowska</w:t>
      </w:r>
      <w:proofErr w:type="spellEnd"/>
      <w:r w:rsidR="0084125C" w:rsidRPr="0084125C">
        <w:rPr>
          <w:rFonts w:ascii="Arial" w:hAnsi="Arial" w:cs="Arial"/>
          <w:b/>
          <w:i/>
          <w:sz w:val="22"/>
          <w:szCs w:val="22"/>
        </w:rPr>
        <w:t>) do skrzyżowania z DK 94 – opracowanie dokumentacji projektowej wraz z uzyskaniem decyzji umożliwiających realizację inwestycji, pełnienie nadzoru autorskiego</w:t>
      </w:r>
    </w:p>
    <w:bookmarkEnd w:id="0"/>
    <w:p w14:paraId="54A2B871" w14:textId="77777777" w:rsidR="0084125C" w:rsidRPr="0084125C" w:rsidRDefault="0084125C" w:rsidP="0089103E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EB1CBD1" w14:textId="772209C2" w:rsidR="00C43C5C" w:rsidRPr="0089103E" w:rsidRDefault="00C43C5C" w:rsidP="0089103E">
      <w:pPr>
        <w:pStyle w:val="Bezodstpw"/>
        <w:spacing w:line="276" w:lineRule="auto"/>
        <w:jc w:val="both"/>
        <w:rPr>
          <w:rFonts w:ascii="Arial" w:hAnsi="Arial" w:cs="Arial"/>
          <w:b/>
          <w:i/>
          <w:sz w:val="12"/>
          <w:szCs w:val="12"/>
        </w:rPr>
      </w:pPr>
      <w:r w:rsidRPr="0089103E">
        <w:rPr>
          <w:rFonts w:ascii="Arial" w:hAnsi="Arial" w:cs="Arial"/>
          <w:sz w:val="22"/>
          <w:szCs w:val="22"/>
        </w:rPr>
        <w:t>mając na uwadze obowiązek wynikający z art. 24 ust. 11 ustawy PZP</w:t>
      </w:r>
    </w:p>
    <w:p w14:paraId="65E506C9" w14:textId="77777777" w:rsidR="00C43C5C" w:rsidRPr="0089103E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89103E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89103E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89103E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89103E">
        <w:rPr>
          <w:rFonts w:ascii="Arial" w:hAnsi="Arial" w:cs="Arial"/>
          <w:sz w:val="22"/>
          <w:szCs w:val="22"/>
        </w:rPr>
        <w:t>…….</w:t>
      </w:r>
      <w:r w:rsidRPr="0089103E">
        <w:rPr>
          <w:rFonts w:ascii="Arial" w:hAnsi="Arial" w:cs="Arial"/>
          <w:sz w:val="22"/>
          <w:szCs w:val="22"/>
        </w:rPr>
        <w:t>……</w:t>
      </w:r>
      <w:r w:rsidR="00933881" w:rsidRPr="0089103E">
        <w:rPr>
          <w:rFonts w:ascii="Arial" w:hAnsi="Arial" w:cs="Arial"/>
          <w:sz w:val="22"/>
          <w:szCs w:val="22"/>
        </w:rPr>
        <w:t>………...</w:t>
      </w:r>
      <w:r w:rsidRPr="0089103E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89103E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89103E">
        <w:rPr>
          <w:rFonts w:ascii="Arial" w:hAnsi="Arial" w:cs="Arial"/>
          <w:sz w:val="22"/>
          <w:szCs w:val="22"/>
        </w:rPr>
        <w:t>…</w:t>
      </w:r>
      <w:r w:rsidR="00933881" w:rsidRPr="0089103E">
        <w:rPr>
          <w:rFonts w:ascii="Arial" w:hAnsi="Arial" w:cs="Arial"/>
          <w:sz w:val="22"/>
          <w:szCs w:val="22"/>
        </w:rPr>
        <w:t>………..</w:t>
      </w:r>
      <w:r w:rsidR="00DC79C0" w:rsidRPr="0089103E">
        <w:rPr>
          <w:rFonts w:ascii="Arial" w:hAnsi="Arial" w:cs="Arial"/>
          <w:sz w:val="22"/>
          <w:szCs w:val="22"/>
        </w:rPr>
        <w:t>…</w:t>
      </w:r>
      <w:r w:rsidR="00933881" w:rsidRPr="0089103E">
        <w:rPr>
          <w:rFonts w:ascii="Arial" w:hAnsi="Arial" w:cs="Arial"/>
          <w:sz w:val="22"/>
          <w:szCs w:val="22"/>
        </w:rPr>
        <w:t>.</w:t>
      </w:r>
      <w:r w:rsidR="00DC79C0" w:rsidRPr="0089103E">
        <w:rPr>
          <w:rFonts w:ascii="Arial" w:hAnsi="Arial" w:cs="Arial"/>
          <w:sz w:val="22"/>
          <w:szCs w:val="22"/>
        </w:rPr>
        <w:t>.</w:t>
      </w:r>
      <w:r w:rsidRPr="0089103E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89103E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89103E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89103E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89103E">
        <w:rPr>
          <w:rFonts w:ascii="Arial" w:hAnsi="Arial" w:cs="Arial"/>
          <w:i/>
          <w:sz w:val="18"/>
          <w:szCs w:val="18"/>
        </w:rPr>
        <w:t>Wy</w:t>
      </w:r>
      <w:r w:rsidRPr="0089103E">
        <w:rPr>
          <w:rFonts w:ascii="Arial" w:hAnsi="Arial" w:cs="Arial"/>
          <w:i/>
          <w:sz w:val="18"/>
          <w:szCs w:val="18"/>
        </w:rPr>
        <w:t>konawcy</w:t>
      </w:r>
      <w:r w:rsidR="00B148C0" w:rsidRPr="0089103E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89103E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16E7B6ED" w:rsidR="002B0BAA" w:rsidRPr="0089103E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 xml:space="preserve">oświadcza, że </w:t>
      </w:r>
      <w:r w:rsidRPr="0089103E">
        <w:rPr>
          <w:rFonts w:ascii="Arial" w:hAnsi="Arial" w:cs="Arial"/>
          <w:b/>
          <w:sz w:val="22"/>
          <w:szCs w:val="22"/>
        </w:rPr>
        <w:t>należy / nie należy</w:t>
      </w:r>
      <w:r w:rsidRPr="0089103E">
        <w:rPr>
          <w:rFonts w:ascii="Arial" w:hAnsi="Arial" w:cs="Arial"/>
          <w:sz w:val="22"/>
          <w:szCs w:val="22"/>
        </w:rPr>
        <w:t xml:space="preserve"> </w:t>
      </w:r>
      <w:r w:rsidRPr="0089103E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89103E">
        <w:rPr>
          <w:rFonts w:ascii="Arial" w:hAnsi="Arial" w:cs="Arial"/>
          <w:i/>
          <w:sz w:val="18"/>
          <w:szCs w:val="18"/>
        </w:rPr>
        <w:t xml:space="preserve">należy </w:t>
      </w:r>
      <w:r w:rsidRPr="0089103E">
        <w:rPr>
          <w:rFonts w:ascii="Arial" w:hAnsi="Arial" w:cs="Arial"/>
          <w:i/>
          <w:sz w:val="18"/>
          <w:szCs w:val="18"/>
        </w:rPr>
        <w:t>skreślić)</w:t>
      </w:r>
      <w:r w:rsidRPr="0089103E">
        <w:rPr>
          <w:rFonts w:ascii="Arial" w:hAnsi="Arial" w:cs="Arial"/>
          <w:sz w:val="22"/>
          <w:szCs w:val="22"/>
        </w:rPr>
        <w:t xml:space="preserve"> </w:t>
      </w:r>
      <w:r w:rsidRPr="0089103E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89103E">
        <w:rPr>
          <w:rFonts w:ascii="Arial" w:hAnsi="Arial" w:cs="Arial"/>
          <w:sz w:val="22"/>
          <w:szCs w:val="22"/>
        </w:rPr>
        <w:br/>
      </w:r>
      <w:r w:rsidRPr="0089103E">
        <w:rPr>
          <w:rFonts w:ascii="Arial" w:hAnsi="Arial" w:cs="Arial"/>
          <w:sz w:val="22"/>
          <w:szCs w:val="22"/>
        </w:rPr>
        <w:t xml:space="preserve">w rozumieniu </w:t>
      </w:r>
      <w:r w:rsidRPr="0089103E">
        <w:rPr>
          <w:rFonts w:ascii="Arial" w:hAnsi="Arial" w:cs="Arial"/>
          <w:i/>
          <w:sz w:val="22"/>
          <w:szCs w:val="22"/>
        </w:rPr>
        <w:t xml:space="preserve">ustawy </w:t>
      </w:r>
      <w:r w:rsidRPr="0089103E">
        <w:rPr>
          <w:rFonts w:ascii="Arial" w:hAnsi="Arial" w:cs="Arial"/>
          <w:sz w:val="22"/>
          <w:szCs w:val="22"/>
        </w:rPr>
        <w:t xml:space="preserve">z dnia 16 lutego 2007 r. </w:t>
      </w:r>
      <w:r w:rsidRPr="0089103E">
        <w:rPr>
          <w:rFonts w:ascii="Arial" w:hAnsi="Arial" w:cs="Arial"/>
          <w:i/>
          <w:sz w:val="22"/>
          <w:szCs w:val="22"/>
        </w:rPr>
        <w:t>o ochronie konkurencji i konsumentów</w:t>
      </w:r>
      <w:r w:rsidR="00016FE7" w:rsidRPr="0089103E">
        <w:rPr>
          <w:rFonts w:ascii="Arial" w:hAnsi="Arial" w:cs="Arial"/>
          <w:sz w:val="22"/>
          <w:szCs w:val="22"/>
        </w:rPr>
        <w:t xml:space="preserve">, </w:t>
      </w:r>
      <w:r w:rsidRPr="0089103E">
        <w:rPr>
          <w:rFonts w:ascii="Arial" w:hAnsi="Arial" w:cs="Arial"/>
          <w:sz w:val="22"/>
          <w:szCs w:val="22"/>
        </w:rPr>
        <w:t>o której mowa w art. 24 ust. 1 pkt 23 ustawy PZP</w:t>
      </w:r>
      <w:r w:rsidR="00016FE7" w:rsidRPr="0089103E">
        <w:rPr>
          <w:rFonts w:ascii="Arial" w:hAnsi="Arial" w:cs="Arial"/>
          <w:sz w:val="22"/>
          <w:szCs w:val="22"/>
        </w:rPr>
        <w:t xml:space="preserve"> </w:t>
      </w:r>
      <w:r w:rsidR="002B0BAA" w:rsidRPr="0089103E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853F03" w:rsidRPr="0089103E">
        <w:rPr>
          <w:rFonts w:ascii="Arial" w:hAnsi="Arial" w:cs="Arial"/>
          <w:sz w:val="22"/>
          <w:szCs w:val="22"/>
        </w:rPr>
        <w:br/>
      </w:r>
      <w:r w:rsidR="002B0BAA" w:rsidRPr="0089103E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89103E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89103E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Wykaz Wykonawców należących do tej samej grupy ka</w:t>
      </w:r>
      <w:r w:rsidR="00880005" w:rsidRPr="0089103E">
        <w:rPr>
          <w:rFonts w:ascii="Arial" w:hAnsi="Arial" w:cs="Arial"/>
          <w:sz w:val="22"/>
          <w:szCs w:val="22"/>
        </w:rPr>
        <w:t>pitałowej, którzy złożyli</w:t>
      </w:r>
      <w:r w:rsidRPr="0089103E">
        <w:rPr>
          <w:rFonts w:ascii="Arial" w:hAnsi="Arial" w:cs="Arial"/>
          <w:sz w:val="22"/>
          <w:szCs w:val="22"/>
        </w:rPr>
        <w:t xml:space="preserve"> odrębne oferty</w:t>
      </w:r>
      <w:r w:rsidR="00B33678" w:rsidRPr="0089103E">
        <w:rPr>
          <w:rFonts w:ascii="Arial" w:hAnsi="Arial" w:cs="Arial"/>
          <w:sz w:val="22"/>
          <w:szCs w:val="22"/>
        </w:rPr>
        <w:br/>
      </w:r>
      <w:r w:rsidRPr="0089103E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89103E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89103E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89103E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89103E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89103E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89103E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89103E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89103E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89103E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89103E" w:rsidRDefault="00680023" w:rsidP="003B3556">
      <w:pPr>
        <w:spacing w:line="276" w:lineRule="auto"/>
        <w:rPr>
          <w:rFonts w:ascii="Arial" w:hAnsi="Arial" w:cs="Arial"/>
          <w:szCs w:val="24"/>
        </w:rPr>
      </w:pPr>
    </w:p>
    <w:p w14:paraId="6D70690C" w14:textId="11490FC4" w:rsidR="00853F03" w:rsidRPr="0089103E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Pr="0089103E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Pr="0089103E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89103E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89103E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89103E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89103E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89103E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89103E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89103E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89103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45F29C93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3086100" cy="369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5pt;width:243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" strokecolor="white">
                <v:textbox style="mso-fit-shape-to-text:t"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  <w:bookmarkStart w:id="2" w:name="_GoBack"/>
      <w:bookmarkEnd w:id="2"/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C464" w14:textId="77777777" w:rsidR="0065768C" w:rsidRDefault="0065768C" w:rsidP="0004510A">
      <w:r>
        <w:separator/>
      </w:r>
    </w:p>
  </w:endnote>
  <w:endnote w:type="continuationSeparator" w:id="0">
    <w:p w14:paraId="58EE9B9C" w14:textId="77777777" w:rsidR="0065768C" w:rsidRDefault="0065768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821D" w14:textId="77777777" w:rsidR="0065768C" w:rsidRDefault="0065768C" w:rsidP="0004510A">
      <w:r>
        <w:separator/>
      </w:r>
    </w:p>
  </w:footnote>
  <w:footnote w:type="continuationSeparator" w:id="0">
    <w:p w14:paraId="43927DFF" w14:textId="77777777" w:rsidR="0065768C" w:rsidRDefault="0065768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62BBA"/>
    <w:rsid w:val="00165793"/>
    <w:rsid w:val="0017089B"/>
    <w:rsid w:val="001719D8"/>
    <w:rsid w:val="00182D4F"/>
    <w:rsid w:val="0019091F"/>
    <w:rsid w:val="00196E3A"/>
    <w:rsid w:val="001A3CAD"/>
    <w:rsid w:val="001B0786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5768C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6157"/>
    <w:rsid w:val="00732B8B"/>
    <w:rsid w:val="00750F24"/>
    <w:rsid w:val="007522CF"/>
    <w:rsid w:val="00772BC0"/>
    <w:rsid w:val="007801C6"/>
    <w:rsid w:val="007909C7"/>
    <w:rsid w:val="00793EA6"/>
    <w:rsid w:val="007948E1"/>
    <w:rsid w:val="007967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4125C"/>
    <w:rsid w:val="00853F03"/>
    <w:rsid w:val="00880005"/>
    <w:rsid w:val="0088670F"/>
    <w:rsid w:val="0089103E"/>
    <w:rsid w:val="00896DC0"/>
    <w:rsid w:val="008A5846"/>
    <w:rsid w:val="008B1B47"/>
    <w:rsid w:val="008C534D"/>
    <w:rsid w:val="008D3231"/>
    <w:rsid w:val="008D32F2"/>
    <w:rsid w:val="008F2F0D"/>
    <w:rsid w:val="0090642B"/>
    <w:rsid w:val="00923056"/>
    <w:rsid w:val="00926ADB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E4FE4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6BC5"/>
    <w:rsid w:val="00B85C38"/>
    <w:rsid w:val="00BA61A9"/>
    <w:rsid w:val="00BB031A"/>
    <w:rsid w:val="00BB56A3"/>
    <w:rsid w:val="00BB5781"/>
    <w:rsid w:val="00BB5B95"/>
    <w:rsid w:val="00BE237D"/>
    <w:rsid w:val="00BE6E1F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6B5D"/>
    <w:rsid w:val="00C77A41"/>
    <w:rsid w:val="00C82936"/>
    <w:rsid w:val="00CA7243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65D69"/>
    <w:rsid w:val="00D96113"/>
    <w:rsid w:val="00DB051D"/>
    <w:rsid w:val="00DC5FE5"/>
    <w:rsid w:val="00DC79C0"/>
    <w:rsid w:val="00DD679F"/>
    <w:rsid w:val="00DF5EB3"/>
    <w:rsid w:val="00E0273B"/>
    <w:rsid w:val="00E05BD9"/>
    <w:rsid w:val="00E17103"/>
    <w:rsid w:val="00E3200D"/>
    <w:rsid w:val="00E44FD2"/>
    <w:rsid w:val="00E8045C"/>
    <w:rsid w:val="00E8170F"/>
    <w:rsid w:val="00E8682B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9650D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12</cp:revision>
  <cp:lastPrinted>2020-04-24T11:51:00Z</cp:lastPrinted>
  <dcterms:created xsi:type="dcterms:W3CDTF">2020-04-24T11:51:00Z</dcterms:created>
  <dcterms:modified xsi:type="dcterms:W3CDTF">2020-12-27T16:30:00Z</dcterms:modified>
</cp:coreProperties>
</file>